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9D1420">
      <w:r>
        <w:t xml:space="preserve">                                                          Zápis ze schůze výboru dne 9.3.</w:t>
      </w:r>
    </w:p>
    <w:p w:rsidR="009D1420" w:rsidRDefault="009D1420"/>
    <w:p w:rsidR="009D1420" w:rsidRDefault="009D1420" w:rsidP="009D1420">
      <w:pPr>
        <w:pStyle w:val="Odstavecseseznamem"/>
        <w:numPr>
          <w:ilvl w:val="0"/>
          <w:numId w:val="1"/>
        </w:numPr>
      </w:pPr>
      <w:r>
        <w:t>Přestupy – z</w:t>
      </w:r>
      <w:r w:rsidR="009218BA">
        <w:t xml:space="preserve"> A.C.TEPO </w:t>
      </w:r>
      <w:r>
        <w:t>Kladn</w:t>
      </w:r>
      <w:r w:rsidR="009218BA">
        <w:t>o-</w:t>
      </w:r>
      <w:proofErr w:type="spellStart"/>
      <w:r>
        <w:t>Kubizňáková</w:t>
      </w:r>
      <w:proofErr w:type="spellEnd"/>
      <w:r>
        <w:t xml:space="preserve"> Kristýna (07) do Aritmy Praha-klub souhlasí</w:t>
      </w:r>
    </w:p>
    <w:p w:rsidR="009D1420" w:rsidRDefault="009D1420" w:rsidP="009D1420">
      <w:pPr>
        <w:pStyle w:val="Odstavecseseznamem"/>
      </w:pPr>
      <w:r>
        <w:t xml:space="preserve">                                    Seidlová Miriam</w:t>
      </w:r>
      <w:r w:rsidR="009218BA">
        <w:t xml:space="preserve"> </w:t>
      </w:r>
      <w:r>
        <w:t>(03) do Atletika Kladno – klub souhlasí</w:t>
      </w:r>
    </w:p>
    <w:p w:rsidR="009D1420" w:rsidRDefault="009D1420" w:rsidP="009D1420">
      <w:pPr>
        <w:pStyle w:val="Odstavecseseznamem"/>
      </w:pPr>
      <w:r>
        <w:t xml:space="preserve">                                    </w:t>
      </w:r>
    </w:p>
    <w:p w:rsidR="009D1420" w:rsidRDefault="009D1420" w:rsidP="009D1420">
      <w:pPr>
        <w:pStyle w:val="Odstavecseseznamem"/>
        <w:numPr>
          <w:ilvl w:val="0"/>
          <w:numId w:val="1"/>
        </w:numPr>
      </w:pPr>
      <w:r>
        <w:t>Schůze trenérů proběhla 3.března, všichni obdrželi termínovou listinu, termínová listina bude zveřejněna na stránkách klubu</w:t>
      </w:r>
      <w:r w:rsidR="00346556">
        <w:t xml:space="preserve">. Trenéři měli povinnost poslat seznamy svých tréninkových skupin do 8.3. Dosud jsme nedostali seznamy od trenérů: Malina, Rusová, Šátek, </w:t>
      </w:r>
      <w:proofErr w:type="spellStart"/>
      <w:r w:rsidR="00346556">
        <w:t>Nešvera</w:t>
      </w:r>
      <w:proofErr w:type="spellEnd"/>
      <w:r w:rsidR="00346556">
        <w:t xml:space="preserve">, Pospíšilová, Pastrňák. Tito trenéři neobdrží ve slíbeném termínu (10.3.) výši příspěvku jejich svěřenců na soustředění, protože není výboru známo, koho trénují. </w:t>
      </w:r>
    </w:p>
    <w:p w:rsidR="009D1420" w:rsidRDefault="009D1420" w:rsidP="009D1420">
      <w:pPr>
        <w:pStyle w:val="Odstavecseseznamem"/>
      </w:pPr>
    </w:p>
    <w:p w:rsidR="009D1420" w:rsidRDefault="009D1420" w:rsidP="009D1420">
      <w:pPr>
        <w:pStyle w:val="Odstavecseseznamem"/>
        <w:numPr>
          <w:ilvl w:val="0"/>
          <w:numId w:val="1"/>
        </w:numPr>
      </w:pPr>
      <w:r>
        <w:t>Přípravkoví trenéři doplní závody, o které chtějí termínovou listinu rozšířit (do 15.3)</w:t>
      </w:r>
    </w:p>
    <w:p w:rsidR="009D1420" w:rsidRDefault="009D1420" w:rsidP="009D1420">
      <w:pPr>
        <w:pStyle w:val="Odstavecseseznamem"/>
      </w:pPr>
    </w:p>
    <w:p w:rsidR="009D1420" w:rsidRDefault="009D1420" w:rsidP="009D1420">
      <w:pPr>
        <w:pStyle w:val="Odstavecseseznamem"/>
        <w:numPr>
          <w:ilvl w:val="0"/>
          <w:numId w:val="1"/>
        </w:numPr>
      </w:pPr>
      <w:r>
        <w:t>Příprava valné hromady klubu-termín 31.3.2020</w:t>
      </w:r>
      <w:bookmarkStart w:id="0" w:name="_GoBack"/>
      <w:bookmarkEnd w:id="0"/>
    </w:p>
    <w:p w:rsidR="009D1420" w:rsidRDefault="009D1420" w:rsidP="009D1420">
      <w:pPr>
        <w:pStyle w:val="Odstavecseseznamem"/>
      </w:pPr>
    </w:p>
    <w:p w:rsidR="009D1420" w:rsidRDefault="009D1420" w:rsidP="009D1420">
      <w:pPr>
        <w:pStyle w:val="Odstavecseseznamem"/>
        <w:numPr>
          <w:ilvl w:val="0"/>
          <w:numId w:val="1"/>
        </w:numPr>
      </w:pPr>
      <w:r>
        <w:t>Schůzka s </w:t>
      </w:r>
      <w:proofErr w:type="spellStart"/>
      <w:r>
        <w:t>J.Jónem</w:t>
      </w:r>
      <w:proofErr w:type="spellEnd"/>
      <w:r>
        <w:t xml:space="preserve"> ohledně mítinku Kladno hází-proběhla 9.3., příprava se průběžně řeší</w:t>
      </w:r>
      <w:r w:rsidR="00346556">
        <w:t>, byly splněny podmínky vůči EAA. V tomto týdnu bude dokončena finální podoba propagačních materiálů. Byly do programu zařazeny štafetové běhy-4x400 mix, 4x100 muži, ženy, včetně mládežnických štafet.</w:t>
      </w:r>
    </w:p>
    <w:p w:rsidR="00346556" w:rsidRDefault="00346556" w:rsidP="00346556">
      <w:pPr>
        <w:pStyle w:val="Odstavecseseznamem"/>
      </w:pPr>
    </w:p>
    <w:p w:rsidR="00346556" w:rsidRDefault="00346556" w:rsidP="009D1420">
      <w:pPr>
        <w:pStyle w:val="Odstavecseseznamem"/>
        <w:numPr>
          <w:ilvl w:val="0"/>
          <w:numId w:val="1"/>
        </w:numPr>
      </w:pPr>
      <w:r>
        <w:t xml:space="preserve">Klub připraví školení BOZP v rámci valné hromady. </w:t>
      </w:r>
    </w:p>
    <w:p w:rsidR="0055711A" w:rsidRDefault="0055711A" w:rsidP="0055711A">
      <w:pPr>
        <w:pStyle w:val="Odstavecseseznamem"/>
      </w:pPr>
    </w:p>
    <w:p w:rsidR="0055711A" w:rsidRDefault="0055711A" w:rsidP="009D1420">
      <w:pPr>
        <w:pStyle w:val="Odstavecseseznamem"/>
        <w:numPr>
          <w:ilvl w:val="0"/>
          <w:numId w:val="1"/>
        </w:numPr>
      </w:pPr>
      <w:r>
        <w:t>Školení trenérů žactva a rozhodčích proběhne 21.4-22.4. v Kladně</w:t>
      </w:r>
    </w:p>
    <w:p w:rsidR="0055711A" w:rsidRDefault="0055711A" w:rsidP="0055711A">
      <w:pPr>
        <w:pStyle w:val="Odstavecseseznamem"/>
      </w:pPr>
    </w:p>
    <w:p w:rsidR="0055711A" w:rsidRDefault="0055711A" w:rsidP="009218BA">
      <w:pPr>
        <w:pStyle w:val="Odstavecseseznamem"/>
      </w:pPr>
    </w:p>
    <w:p w:rsidR="009D1420" w:rsidRDefault="009D1420" w:rsidP="009218BA">
      <w:pPr>
        <w:pStyle w:val="Odstavecseseznamem"/>
      </w:pPr>
    </w:p>
    <w:sectPr w:rsidR="009D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2132A"/>
    <w:multiLevelType w:val="hybridMultilevel"/>
    <w:tmpl w:val="587E47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20"/>
    <w:rsid w:val="0004436A"/>
    <w:rsid w:val="00346556"/>
    <w:rsid w:val="0055711A"/>
    <w:rsid w:val="009218BA"/>
    <w:rsid w:val="009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8F6A"/>
  <w15:chartTrackingRefBased/>
  <w15:docId w15:val="{F95D87CD-7244-4D5A-8E81-AD3369F4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1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1</cp:revision>
  <dcterms:created xsi:type="dcterms:W3CDTF">2020-03-09T17:11:00Z</dcterms:created>
  <dcterms:modified xsi:type="dcterms:W3CDTF">2020-03-09T17:45:00Z</dcterms:modified>
</cp:coreProperties>
</file>